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28" w:rsidRDefault="00AF09DC" w:rsidP="00633D28">
      <w:pPr>
        <w:pStyle w:val="Capalera"/>
        <w:tabs>
          <w:tab w:val="clear" w:pos="4252"/>
          <w:tab w:val="clear" w:pos="8504"/>
        </w:tabs>
        <w:rPr>
          <w:sz w:val="8"/>
          <w:lang w:val="es-ES_tradnl"/>
        </w:rPr>
      </w:pPr>
      <w:r>
        <w:rPr>
          <w:sz w:val="8"/>
          <w:lang w:val="es-ES_tradnl"/>
        </w:rPr>
        <w:t>0</w:t>
      </w:r>
    </w:p>
    <w:tbl>
      <w:tblPr>
        <w:tblpPr w:leftFromText="141" w:rightFromText="141" w:vertAnchor="text" w:horzAnchor="margin" w:tblpXSpec="center" w:tblpY="33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1"/>
        <w:gridCol w:w="36"/>
        <w:gridCol w:w="851"/>
        <w:gridCol w:w="708"/>
        <w:gridCol w:w="567"/>
        <w:gridCol w:w="284"/>
        <w:gridCol w:w="425"/>
        <w:gridCol w:w="142"/>
        <w:gridCol w:w="992"/>
        <w:gridCol w:w="1701"/>
        <w:gridCol w:w="1134"/>
        <w:gridCol w:w="425"/>
        <w:gridCol w:w="1418"/>
        <w:gridCol w:w="1559"/>
        <w:gridCol w:w="567"/>
        <w:gridCol w:w="1559"/>
        <w:gridCol w:w="567"/>
        <w:gridCol w:w="709"/>
        <w:gridCol w:w="1134"/>
      </w:tblGrid>
      <w:tr w:rsidR="00633D28" w:rsidTr="006C29AC">
        <w:trPr>
          <w:trHeight w:val="521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633D28" w:rsidRDefault="00633D28" w:rsidP="00BC3A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Etapa Nivell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Equip directiu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Coordinació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Tutoria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Departaments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AMPA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Famílies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Promoció econòmica</w:t>
            </w:r>
          </w:p>
          <w:p w:rsidR="00633D28" w:rsidRDefault="00633D28" w:rsidP="00BC3A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(Ajuntament)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Universitat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Altres</w:t>
            </w:r>
          </w:p>
        </w:tc>
      </w:tr>
      <w:tr w:rsidR="00633D28" w:rsidTr="00B43838">
        <w:trPr>
          <w:cantSplit/>
          <w:trHeight w:val="476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pStyle w:val="Ttol7"/>
              <w:framePr w:hSpace="0" w:wrap="auto" w:vAnchor="margin" w:hAnchor="text" w:yAlign="inline"/>
              <w:rPr>
                <w:bCs w:val="0"/>
                <w:sz w:val="16"/>
                <w:szCs w:val="22"/>
              </w:rPr>
            </w:pPr>
            <w:r>
              <w:rPr>
                <w:bCs w:val="0"/>
                <w:sz w:val="16"/>
                <w:szCs w:val="22"/>
              </w:rPr>
              <w:t>ESO 1r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1</w:t>
            </w:r>
          </w:p>
        </w:tc>
        <w:tc>
          <w:tcPr>
            <w:tcW w:w="3969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Pr="008B57E8" w:rsidRDefault="00144D5F" w:rsidP="008B57E8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 xml:space="preserve">Xerrada </w:t>
            </w:r>
            <w:r w:rsidR="00633D28">
              <w:rPr>
                <w:rFonts w:cs="Arial"/>
                <w:sz w:val="14"/>
                <w:szCs w:val="18"/>
              </w:rPr>
              <w:t>Informació curricular de 2n curs</w:t>
            </w:r>
            <w:r w:rsidR="00633D28">
              <w:rPr>
                <w:rFonts w:cs="Arial"/>
                <w:sz w:val="14"/>
                <w:szCs w:val="16"/>
              </w:rPr>
              <w:t xml:space="preserve"> </w:t>
            </w:r>
          </w:p>
          <w:p w:rsidR="00633D28" w:rsidRDefault="00140062" w:rsidP="00BB1FED">
            <w:pPr>
              <w:jc w:val="center"/>
              <w:rPr>
                <w:rFonts w:cs="Arial"/>
                <w:b/>
                <w:sz w:val="14"/>
                <w:szCs w:val="16"/>
                <w:u w:val="single"/>
              </w:rPr>
            </w:pPr>
            <w:r>
              <w:rPr>
                <w:rFonts w:cs="Arial"/>
                <w:sz w:val="14"/>
                <w:szCs w:val="16"/>
              </w:rPr>
              <w:t xml:space="preserve">(DM </w:t>
            </w:r>
            <w:r w:rsidR="007725BD">
              <w:rPr>
                <w:rFonts w:cs="Arial"/>
                <w:sz w:val="14"/>
                <w:szCs w:val="16"/>
              </w:rPr>
              <w:t>21 de maig</w:t>
            </w:r>
            <w:r w:rsidR="00633D28">
              <w:rPr>
                <w:rFonts w:cs="Arial"/>
                <w:sz w:val="14"/>
                <w:szCs w:val="16"/>
              </w:rPr>
              <w:t xml:space="preserve"> a tutoria)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633D28">
        <w:trPr>
          <w:cantSplit/>
          <w:trHeight w:val="388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ESO 2n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2</w:t>
            </w:r>
          </w:p>
        </w:tc>
        <w:tc>
          <w:tcPr>
            <w:tcW w:w="3969" w:type="dxa"/>
            <w:gridSpan w:val="7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Pr="008B57E8" w:rsidRDefault="00144D5F" w:rsidP="008B57E8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 xml:space="preserve">Xerrada </w:t>
            </w:r>
            <w:r w:rsidR="00633D28">
              <w:rPr>
                <w:rFonts w:cs="Arial"/>
                <w:sz w:val="14"/>
                <w:szCs w:val="18"/>
              </w:rPr>
              <w:t>Informació curricular</w:t>
            </w:r>
            <w:r w:rsidR="008B57E8">
              <w:rPr>
                <w:rFonts w:cs="Arial"/>
                <w:sz w:val="14"/>
                <w:szCs w:val="18"/>
              </w:rPr>
              <w:t xml:space="preserve"> </w:t>
            </w:r>
            <w:r w:rsidR="00633D28">
              <w:rPr>
                <w:rFonts w:cs="Arial"/>
                <w:sz w:val="14"/>
                <w:szCs w:val="18"/>
              </w:rPr>
              <w:t>de 3r curs</w:t>
            </w:r>
            <w:r w:rsidR="00633D28">
              <w:rPr>
                <w:rFonts w:cs="Arial"/>
                <w:sz w:val="14"/>
                <w:szCs w:val="16"/>
              </w:rPr>
              <w:t xml:space="preserve"> </w:t>
            </w:r>
          </w:p>
          <w:p w:rsidR="00633D28" w:rsidRDefault="007725BD" w:rsidP="007725BD">
            <w:pPr>
              <w:jc w:val="center"/>
              <w:rPr>
                <w:rFonts w:cs="Arial"/>
                <w:b/>
                <w:sz w:val="14"/>
                <w:szCs w:val="16"/>
                <w:u w:val="single"/>
              </w:rPr>
            </w:pPr>
            <w:r>
              <w:rPr>
                <w:rFonts w:cs="Arial"/>
                <w:sz w:val="14"/>
                <w:szCs w:val="16"/>
              </w:rPr>
              <w:t>(DM 14</w:t>
            </w:r>
            <w:r w:rsidR="00EB1E62">
              <w:rPr>
                <w:rFonts w:cs="Arial"/>
                <w:sz w:val="14"/>
                <w:szCs w:val="16"/>
              </w:rPr>
              <w:t xml:space="preserve"> </w:t>
            </w:r>
            <w:r w:rsidR="00633D28">
              <w:rPr>
                <w:rFonts w:cs="Arial"/>
                <w:sz w:val="14"/>
                <w:szCs w:val="16"/>
              </w:rPr>
              <w:t>maig a tutoria)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3D28" w:rsidRDefault="00144D5F" w:rsidP="00BC3A68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633D28" w:rsidTr="00B43838">
        <w:trPr>
          <w:cantSplit/>
          <w:trHeight w:val="184"/>
        </w:trPr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9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44D5F" w:rsidRPr="008B57E8" w:rsidRDefault="00144D5F" w:rsidP="00144D5F">
            <w:pPr>
              <w:jc w:val="center"/>
              <w:rPr>
                <w:rFonts w:cs="Arial"/>
                <w:sz w:val="14"/>
                <w:szCs w:val="18"/>
              </w:rPr>
            </w:pPr>
            <w:r w:rsidRPr="008B57E8">
              <w:rPr>
                <w:rFonts w:cs="Arial"/>
                <w:sz w:val="14"/>
                <w:szCs w:val="18"/>
              </w:rPr>
              <w:t>Xerrada</w:t>
            </w:r>
          </w:p>
          <w:p w:rsidR="00633D28" w:rsidRPr="008B57E8" w:rsidRDefault="00633D28" w:rsidP="00BC3A68">
            <w:pPr>
              <w:jc w:val="center"/>
              <w:rPr>
                <w:rFonts w:cs="Arial"/>
                <w:sz w:val="14"/>
                <w:szCs w:val="18"/>
              </w:rPr>
            </w:pPr>
            <w:r w:rsidRPr="008B57E8">
              <w:rPr>
                <w:rFonts w:cs="Arial"/>
                <w:sz w:val="14"/>
                <w:szCs w:val="18"/>
              </w:rPr>
              <w:t>Orientació Educativa</w:t>
            </w:r>
          </w:p>
          <w:p w:rsidR="00633D28" w:rsidRDefault="00633D28" w:rsidP="00BC3A68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144D5F" w:rsidRDefault="00144D5F" w:rsidP="00BC3A68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633D28" w:rsidRDefault="00633D28" w:rsidP="00BC3A68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 xml:space="preserve">Recursos per alumnat </w:t>
            </w:r>
          </w:p>
          <w:p w:rsidR="00633D28" w:rsidRDefault="00633D28" w:rsidP="00BC3A68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+16 anys</w:t>
            </w:r>
          </w:p>
          <w:p w:rsidR="00144D5F" w:rsidRDefault="00144D5F" w:rsidP="00BC3A68">
            <w:pPr>
              <w:jc w:val="center"/>
              <w:rPr>
                <w:rFonts w:cs="Arial"/>
                <w:sz w:val="14"/>
                <w:szCs w:val="18"/>
              </w:rPr>
            </w:pPr>
          </w:p>
          <w:p w:rsidR="00633D28" w:rsidRDefault="00633D28" w:rsidP="00BC3A68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633D28" w:rsidRDefault="00AF67A2" w:rsidP="00BC3A68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(</w:t>
            </w:r>
            <w:r w:rsidR="00EC7BC1">
              <w:rPr>
                <w:rFonts w:cs="Arial"/>
                <w:sz w:val="14"/>
                <w:szCs w:val="18"/>
              </w:rPr>
              <w:t>DM</w:t>
            </w:r>
            <w:r w:rsidR="007725BD">
              <w:rPr>
                <w:rFonts w:cs="Arial"/>
                <w:sz w:val="14"/>
                <w:szCs w:val="18"/>
              </w:rPr>
              <w:t xml:space="preserve"> 19</w:t>
            </w:r>
            <w:r w:rsidR="008B57E8">
              <w:rPr>
                <w:rFonts w:cs="Arial"/>
                <w:sz w:val="14"/>
                <w:szCs w:val="18"/>
              </w:rPr>
              <w:t xml:space="preserve"> febrer</w:t>
            </w:r>
            <w:r w:rsidR="00633D28">
              <w:rPr>
                <w:rFonts w:cs="Arial"/>
                <w:sz w:val="14"/>
                <w:szCs w:val="18"/>
              </w:rPr>
              <w:t>)</w:t>
            </w:r>
          </w:p>
          <w:p w:rsidR="00633D28" w:rsidRDefault="00633D28" w:rsidP="00BC3A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633D28" w:rsidTr="008B57E8">
        <w:trPr>
          <w:cantSplit/>
          <w:trHeight w:val="424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ESO 3r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3D28" w:rsidRDefault="00144D5F" w:rsidP="00BC3A68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3</w:t>
            </w:r>
          </w:p>
        </w:tc>
        <w:tc>
          <w:tcPr>
            <w:tcW w:w="3969" w:type="dxa"/>
            <w:gridSpan w:val="7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Pr="008B57E8" w:rsidRDefault="00144D5F" w:rsidP="008B57E8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 xml:space="preserve">Xerrada </w:t>
            </w:r>
            <w:r w:rsidR="00633D28">
              <w:rPr>
                <w:rFonts w:cs="Arial"/>
                <w:sz w:val="14"/>
                <w:szCs w:val="18"/>
              </w:rPr>
              <w:t>Informació i orientació acadèmica</w:t>
            </w:r>
            <w:r w:rsidR="008B57E8">
              <w:rPr>
                <w:rFonts w:cs="Arial"/>
                <w:sz w:val="14"/>
                <w:szCs w:val="18"/>
              </w:rPr>
              <w:t xml:space="preserve"> </w:t>
            </w:r>
            <w:r w:rsidR="00633D28">
              <w:rPr>
                <w:rFonts w:cs="Arial"/>
                <w:sz w:val="14"/>
                <w:szCs w:val="18"/>
              </w:rPr>
              <w:t>de 4t curs</w:t>
            </w:r>
          </w:p>
          <w:p w:rsidR="00633D28" w:rsidRDefault="001E6BD2" w:rsidP="00BB1FED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sz w:val="14"/>
                <w:szCs w:val="16"/>
              </w:rPr>
              <w:t xml:space="preserve">(DM </w:t>
            </w:r>
            <w:r w:rsidR="007725BD">
              <w:rPr>
                <w:rFonts w:cs="Arial"/>
                <w:sz w:val="14"/>
                <w:szCs w:val="16"/>
              </w:rPr>
              <w:t>30 d'abril Sala d'Actes</w:t>
            </w:r>
            <w:r w:rsidR="00633D28">
              <w:rPr>
                <w:rFonts w:cs="Arial"/>
                <w:sz w:val="14"/>
                <w:szCs w:val="16"/>
              </w:rPr>
              <w:t>)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Assemblea informativa</w:t>
            </w:r>
          </w:p>
          <w:p w:rsidR="00633D28" w:rsidRDefault="007725BD" w:rsidP="00AF67A2">
            <w:pPr>
              <w:jc w:val="center"/>
              <w:rPr>
                <w:rFonts w:cs="Arial"/>
                <w:b/>
                <w:sz w:val="12"/>
                <w:szCs w:val="18"/>
                <w:u w:val="single"/>
              </w:rPr>
            </w:pPr>
            <w:r>
              <w:rPr>
                <w:rFonts w:cs="Arial"/>
                <w:sz w:val="14"/>
                <w:szCs w:val="16"/>
              </w:rPr>
              <w:t xml:space="preserve"> (DM 30 d'abril</w:t>
            </w:r>
            <w:r w:rsidR="00EC7BC1">
              <w:rPr>
                <w:rFonts w:cs="Arial"/>
                <w:sz w:val="14"/>
                <w:szCs w:val="16"/>
              </w:rPr>
              <w:t xml:space="preserve"> a les 17:3</w:t>
            </w:r>
            <w:r w:rsidR="00633D28">
              <w:rPr>
                <w:rFonts w:cs="Arial"/>
                <w:sz w:val="14"/>
                <w:szCs w:val="16"/>
              </w:rPr>
              <w:t>0h)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 xml:space="preserve">Programa ÍTACA </w:t>
            </w:r>
          </w:p>
          <w:p w:rsidR="00633D28" w:rsidRDefault="00633D28" w:rsidP="00BC3A68">
            <w:pPr>
              <w:jc w:val="center"/>
              <w:rPr>
                <w:rFonts w:cs="Arial"/>
                <w:sz w:val="14"/>
                <w:szCs w:val="8"/>
              </w:rPr>
            </w:pPr>
            <w:r>
              <w:rPr>
                <w:rFonts w:cs="Arial"/>
                <w:sz w:val="14"/>
                <w:szCs w:val="16"/>
              </w:rPr>
              <w:t>(UAB)</w:t>
            </w:r>
          </w:p>
          <w:p w:rsidR="00633D28" w:rsidRPr="00F41395" w:rsidRDefault="00F41395" w:rsidP="007725BD">
            <w:pPr>
              <w:jc w:val="center"/>
              <w:rPr>
                <w:rFonts w:cs="Arial"/>
                <w:sz w:val="14"/>
                <w:szCs w:val="14"/>
              </w:rPr>
            </w:pPr>
            <w:r w:rsidRPr="00F41395">
              <w:rPr>
                <w:rFonts w:cs="Arial"/>
                <w:sz w:val="14"/>
                <w:szCs w:val="14"/>
              </w:rPr>
              <w:t>(Del 25 de juny al 3 de juliol)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633D28" w:rsidTr="00B43838">
        <w:trPr>
          <w:cantSplit/>
          <w:trHeight w:val="184"/>
        </w:trPr>
        <w:tc>
          <w:tcPr>
            <w:tcW w:w="8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633D28" w:rsidRDefault="00633D28" w:rsidP="00BC3A68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3969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01EC" w:rsidRDefault="00F401EC" w:rsidP="00F401EC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Visita Promoció Econòmica</w:t>
            </w:r>
          </w:p>
          <w:p w:rsidR="00F401EC" w:rsidRDefault="00F401EC" w:rsidP="00BC3A68">
            <w:pPr>
              <w:jc w:val="center"/>
              <w:rPr>
                <w:rFonts w:cs="Arial"/>
                <w:sz w:val="14"/>
                <w:szCs w:val="18"/>
              </w:rPr>
            </w:pPr>
          </w:p>
          <w:p w:rsidR="00633D28" w:rsidRDefault="00633D28" w:rsidP="00BC3A68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 xml:space="preserve">Recursos per alumnat </w:t>
            </w:r>
          </w:p>
          <w:p w:rsidR="00633D28" w:rsidRDefault="00EC7BC1" w:rsidP="00EC7BC1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+16 anys</w:t>
            </w:r>
          </w:p>
          <w:p w:rsidR="00EC7BC1" w:rsidRDefault="00EC7BC1" w:rsidP="00EC7BC1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(DM 12 març)</w:t>
            </w:r>
          </w:p>
          <w:p w:rsidR="00633D28" w:rsidRDefault="00633D28" w:rsidP="00BC3A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D28" w:rsidRDefault="00633D28" w:rsidP="00BC3A6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2925" w:rsidTr="00F6756E">
        <w:trPr>
          <w:cantSplit/>
          <w:trHeight w:val="366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ESO 4t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20"/>
                <w:szCs w:val="18"/>
              </w:rPr>
              <w:t>9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sz w:val="20"/>
                <w:szCs w:val="18"/>
              </w:rPr>
              <w:t>10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12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14</w:t>
            </w:r>
          </w:p>
        </w:tc>
      </w:tr>
      <w:tr w:rsidR="00052925" w:rsidTr="00F6756E">
        <w:trPr>
          <w:cantSplit/>
          <w:trHeight w:val="184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4"/>
              </w:rPr>
            </w:pPr>
            <w:r w:rsidRPr="008B57E8">
              <w:rPr>
                <w:rFonts w:cs="Arial"/>
                <w:sz w:val="14"/>
                <w:szCs w:val="18"/>
              </w:rPr>
              <w:t xml:space="preserve">Xerrada </w:t>
            </w:r>
            <w:r w:rsidRPr="008B57E8">
              <w:rPr>
                <w:rFonts w:cs="Arial"/>
                <w:sz w:val="14"/>
                <w:szCs w:val="14"/>
              </w:rPr>
              <w:t>BATXILLERAT</w:t>
            </w:r>
          </w:p>
          <w:p w:rsidR="00052925" w:rsidRDefault="007725BD" w:rsidP="0005292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(DM 7 de maig</w:t>
            </w:r>
            <w:r w:rsidR="00052925">
              <w:rPr>
                <w:rFonts w:cs="Arial"/>
                <w:sz w:val="14"/>
                <w:szCs w:val="14"/>
              </w:rPr>
              <w:t xml:space="preserve"> </w:t>
            </w:r>
          </w:p>
          <w:p w:rsidR="00052925" w:rsidRPr="008B57E8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cs="Arial"/>
                  <w:sz w:val="14"/>
                  <w:szCs w:val="14"/>
                </w:rPr>
                <w:t>10 a</w:t>
              </w:r>
            </w:smartTag>
            <w:r>
              <w:rPr>
                <w:rFonts w:cs="Arial"/>
                <w:sz w:val="14"/>
                <w:szCs w:val="14"/>
              </w:rPr>
              <w:t xml:space="preserve"> 11h)</w:t>
            </w:r>
            <w:r w:rsidRPr="008B57E8">
              <w:rPr>
                <w:rFonts w:cs="Arial"/>
                <w:sz w:val="12"/>
                <w:szCs w:val="14"/>
              </w:rPr>
              <w:t xml:space="preserve"> 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4"/>
                <w:szCs w:val="18"/>
              </w:rPr>
              <w:t xml:space="preserve">Xerrada </w:t>
            </w:r>
            <w:r w:rsidRPr="00514583">
              <w:rPr>
                <w:rFonts w:cs="Arial"/>
                <w:bCs/>
                <w:sz w:val="14"/>
                <w:szCs w:val="12"/>
              </w:rPr>
              <w:t>CICLES FORMATIUS</w:t>
            </w:r>
            <w:r w:rsidRPr="00514583">
              <w:rPr>
                <w:rFonts w:cs="Arial"/>
                <w:sz w:val="12"/>
                <w:szCs w:val="16"/>
              </w:rPr>
              <w:t xml:space="preserve"> </w:t>
            </w:r>
          </w:p>
          <w:p w:rsidR="00052925" w:rsidRDefault="00052925" w:rsidP="00052925">
            <w:pPr>
              <w:jc w:val="center"/>
              <w:rPr>
                <w:rFonts w:cs="Arial"/>
                <w:sz w:val="12"/>
                <w:szCs w:val="16"/>
              </w:rPr>
            </w:pPr>
            <w:r w:rsidRPr="00514583">
              <w:rPr>
                <w:rFonts w:cs="Arial"/>
                <w:sz w:val="12"/>
                <w:szCs w:val="16"/>
              </w:rPr>
              <w:t xml:space="preserve">(DM </w:t>
            </w:r>
            <w:r w:rsidR="00764C0A">
              <w:rPr>
                <w:rFonts w:cs="Arial"/>
                <w:sz w:val="12"/>
                <w:szCs w:val="16"/>
              </w:rPr>
              <w:t>2 abril)</w:t>
            </w:r>
          </w:p>
          <w:p w:rsidR="00052925" w:rsidRPr="008B57E8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2"/>
                <w:szCs w:val="16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cs="Arial"/>
                  <w:sz w:val="12"/>
                  <w:szCs w:val="16"/>
                </w:rPr>
                <w:t>10 a</w:t>
              </w:r>
            </w:smartTag>
            <w:r>
              <w:rPr>
                <w:rFonts w:cs="Arial"/>
                <w:sz w:val="12"/>
                <w:szCs w:val="16"/>
              </w:rPr>
              <w:t xml:space="preserve"> 11h)</w:t>
            </w:r>
            <w:r w:rsidRPr="00514583">
              <w:rPr>
                <w:rFonts w:cs="Arial"/>
                <w:sz w:val="12"/>
                <w:szCs w:val="16"/>
              </w:rPr>
              <w:t xml:space="preserve">  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4"/>
              </w:rPr>
            </w:pPr>
            <w:r w:rsidRPr="00052925">
              <w:rPr>
                <w:rFonts w:cs="Arial"/>
                <w:sz w:val="14"/>
                <w:szCs w:val="14"/>
              </w:rPr>
              <w:t>Inscripció proves d’accés de grau mitjà</w:t>
            </w:r>
          </w:p>
          <w:p w:rsidR="00BB1FED" w:rsidRPr="00052925" w:rsidRDefault="00EC7BC1" w:rsidP="0005292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(DV15 de març)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Xerrada</w:t>
            </w:r>
          </w:p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(activitat)</w:t>
            </w:r>
          </w:p>
          <w:p w:rsidR="00052925" w:rsidRDefault="00052925" w:rsidP="00052925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4"/>
                <w:szCs w:val="18"/>
              </w:rPr>
              <w:t>(pendent de data)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Assemblea orientació</w:t>
            </w:r>
          </w:p>
          <w:p w:rsidR="00052925" w:rsidRDefault="00052925" w:rsidP="00052925">
            <w:pPr>
              <w:jc w:val="center"/>
              <w:rPr>
                <w:rFonts w:cs="Arial"/>
                <w:sz w:val="8"/>
                <w:szCs w:val="8"/>
              </w:rPr>
            </w:pPr>
          </w:p>
          <w:p w:rsidR="00052925" w:rsidRDefault="007725BD" w:rsidP="00EC7BC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(DM 7 de</w:t>
            </w:r>
            <w:r w:rsidR="00EC7BC1">
              <w:rPr>
                <w:rFonts w:cs="Arial"/>
                <w:sz w:val="14"/>
                <w:szCs w:val="18"/>
              </w:rPr>
              <w:t xml:space="preserve"> maig a les 17</w:t>
            </w:r>
            <w:r w:rsidR="00052925">
              <w:rPr>
                <w:rFonts w:cs="Arial"/>
                <w:sz w:val="14"/>
                <w:szCs w:val="18"/>
              </w:rPr>
              <w:t>:</w:t>
            </w:r>
            <w:r w:rsidR="00EC7BC1">
              <w:rPr>
                <w:rFonts w:cs="Arial"/>
                <w:sz w:val="14"/>
                <w:szCs w:val="18"/>
              </w:rPr>
              <w:t>3</w:t>
            </w:r>
            <w:r w:rsidR="00052925">
              <w:rPr>
                <w:rFonts w:cs="Arial"/>
                <w:sz w:val="14"/>
                <w:szCs w:val="18"/>
              </w:rPr>
              <w:t>0h)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052925" w:rsidTr="00B43838">
        <w:trPr>
          <w:cantSplit/>
          <w:trHeight w:val="520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20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Pr="008B57E8" w:rsidRDefault="00052925" w:rsidP="00052925">
            <w:pPr>
              <w:pStyle w:val="Textindependent2"/>
              <w:framePr w:hSpace="0" w:wrap="auto" w:vAnchor="margin" w:hAnchor="text" w:xAlign="left" w:yAlign="inline"/>
              <w:rPr>
                <w:sz w:val="12"/>
                <w:szCs w:val="12"/>
              </w:rPr>
            </w:pPr>
            <w:r w:rsidRPr="008B57E8">
              <w:rPr>
                <w:sz w:val="12"/>
                <w:szCs w:val="12"/>
              </w:rPr>
              <w:t xml:space="preserve">Xerrada alumnes batxillerat </w:t>
            </w:r>
          </w:p>
          <w:p w:rsidR="00052925" w:rsidRDefault="007725BD" w:rsidP="00BB1FED">
            <w:pPr>
              <w:jc w:val="center"/>
              <w:rPr>
                <w:rFonts w:cs="Arial"/>
                <w:sz w:val="14"/>
                <w:szCs w:val="8"/>
              </w:rPr>
            </w:pPr>
            <w:r>
              <w:rPr>
                <w:rFonts w:cs="Arial"/>
                <w:sz w:val="12"/>
                <w:szCs w:val="24"/>
              </w:rPr>
              <w:t>(DM 21</w:t>
            </w:r>
            <w:r w:rsidR="00BB1FED">
              <w:rPr>
                <w:rFonts w:cs="Arial"/>
                <w:sz w:val="12"/>
                <w:szCs w:val="24"/>
              </w:rPr>
              <w:t xml:space="preserve"> maig</w:t>
            </w:r>
            <w:r w:rsidR="00EB10BB">
              <w:rPr>
                <w:rFonts w:cs="Arial"/>
                <w:sz w:val="12"/>
                <w:szCs w:val="24"/>
              </w:rPr>
              <w:t>10h</w:t>
            </w:r>
            <w:r w:rsidR="00052925">
              <w:rPr>
                <w:rFonts w:cs="Arial"/>
                <w:sz w:val="12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Pr="008B57E8" w:rsidRDefault="00052925" w:rsidP="00052925">
            <w:pPr>
              <w:jc w:val="center"/>
              <w:rPr>
                <w:rFonts w:cs="Arial"/>
                <w:sz w:val="12"/>
                <w:szCs w:val="12"/>
              </w:rPr>
            </w:pPr>
            <w:r w:rsidRPr="008B57E8">
              <w:rPr>
                <w:rFonts w:cs="Arial"/>
                <w:sz w:val="12"/>
                <w:szCs w:val="12"/>
              </w:rPr>
              <w:t>Visita Saló Ensenyament</w:t>
            </w:r>
          </w:p>
          <w:p w:rsidR="00052925" w:rsidRDefault="00052925" w:rsidP="0024349D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 w:rsidRPr="008B57E8">
              <w:rPr>
                <w:rFonts w:cs="Arial"/>
                <w:sz w:val="12"/>
                <w:szCs w:val="12"/>
              </w:rPr>
              <w:t xml:space="preserve"> (D</w:t>
            </w:r>
            <w:r w:rsidR="00EC7BC1">
              <w:rPr>
                <w:rFonts w:cs="Arial"/>
                <w:sz w:val="12"/>
                <w:szCs w:val="12"/>
              </w:rPr>
              <w:t>J</w:t>
            </w:r>
            <w:r w:rsidRPr="008B57E8">
              <w:rPr>
                <w:rFonts w:cs="Arial"/>
                <w:sz w:val="12"/>
                <w:szCs w:val="12"/>
              </w:rPr>
              <w:t xml:space="preserve"> </w:t>
            </w:r>
            <w:r w:rsidR="00EC7BC1">
              <w:rPr>
                <w:rFonts w:cs="Arial"/>
                <w:sz w:val="12"/>
                <w:szCs w:val="12"/>
              </w:rPr>
              <w:t>21</w:t>
            </w:r>
            <w:r w:rsidRPr="008B57E8">
              <w:rPr>
                <w:rFonts w:cs="Arial"/>
                <w:sz w:val="12"/>
                <w:szCs w:val="12"/>
              </w:rPr>
              <w:t xml:space="preserve"> març)</w:t>
            </w:r>
          </w:p>
        </w:tc>
      </w:tr>
      <w:tr w:rsidR="00052925" w:rsidTr="00B43838">
        <w:trPr>
          <w:cantSplit/>
          <w:trHeight w:val="72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BTX 1r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15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Xerrada Informació curricular </w:t>
            </w:r>
          </w:p>
          <w:p w:rsidR="00052925" w:rsidRDefault="00052925" w:rsidP="0005292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de 2n curs i de </w:t>
            </w:r>
            <w:proofErr w:type="spellStart"/>
            <w:r>
              <w:rPr>
                <w:rFonts w:cs="Arial"/>
                <w:sz w:val="14"/>
                <w:szCs w:val="14"/>
              </w:rPr>
              <w:t>TRs</w:t>
            </w:r>
            <w:proofErr w:type="spellEnd"/>
          </w:p>
          <w:p w:rsidR="00052925" w:rsidRDefault="007725BD" w:rsidP="00052925">
            <w:pPr>
              <w:jc w:val="center"/>
              <w:rPr>
                <w:rFonts w:cs="Arial"/>
                <w:b/>
                <w:sz w:val="16"/>
                <w:szCs w:val="14"/>
                <w:u w:val="single"/>
              </w:rPr>
            </w:pPr>
            <w:r>
              <w:rPr>
                <w:rFonts w:cs="Arial"/>
                <w:sz w:val="14"/>
                <w:szCs w:val="14"/>
              </w:rPr>
              <w:t>(DM 8</w:t>
            </w:r>
            <w:r w:rsidR="00052925">
              <w:rPr>
                <w:rFonts w:cs="Arial"/>
                <w:sz w:val="14"/>
                <w:szCs w:val="14"/>
              </w:rPr>
              <w:t xml:space="preserve"> gener a tutoria)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052925" w:rsidRDefault="00052925" w:rsidP="00052925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7725BD" w:rsidRPr="00633D28" w:rsidRDefault="007725BD" w:rsidP="00052925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052925" w:rsidTr="00052925">
        <w:trPr>
          <w:cantSplit/>
          <w:trHeight w:val="175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BTX 2n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4"/>
              </w:rPr>
              <w:t>17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4"/>
              </w:rPr>
              <w:t>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20"/>
                <w:szCs w:val="24"/>
              </w:rPr>
              <w:t>19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Pr="008B57E8" w:rsidRDefault="00052925" w:rsidP="00052925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24"/>
              </w:rPr>
              <w:t>28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 xml:space="preserve">Saló Ensenyament </w:t>
            </w:r>
          </w:p>
          <w:p w:rsidR="00052925" w:rsidRDefault="007725BD" w:rsidP="00C4218E">
            <w:pPr>
              <w:jc w:val="center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 w:val="14"/>
                <w:szCs w:val="18"/>
              </w:rPr>
              <w:t>(20</w:t>
            </w:r>
            <w:r w:rsidR="00052925">
              <w:rPr>
                <w:rFonts w:cs="Arial"/>
                <w:sz w:val="14"/>
                <w:szCs w:val="18"/>
              </w:rPr>
              <w:t xml:space="preserve"> al </w:t>
            </w:r>
            <w:r>
              <w:rPr>
                <w:rFonts w:cs="Arial"/>
                <w:sz w:val="14"/>
                <w:szCs w:val="18"/>
              </w:rPr>
              <w:t>24</w:t>
            </w:r>
            <w:r w:rsidR="00052925">
              <w:rPr>
                <w:rFonts w:cs="Arial"/>
                <w:sz w:val="14"/>
                <w:szCs w:val="18"/>
              </w:rPr>
              <w:t xml:space="preserve"> març)</w:t>
            </w:r>
          </w:p>
        </w:tc>
      </w:tr>
      <w:tr w:rsidR="00052925" w:rsidTr="00052925">
        <w:trPr>
          <w:cantSplit/>
          <w:trHeight w:val="184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5BD" w:rsidRPr="008B57E8" w:rsidRDefault="007725BD" w:rsidP="007725BD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8B57E8">
              <w:rPr>
                <w:rFonts w:cs="Arial"/>
                <w:bCs/>
                <w:sz w:val="12"/>
                <w:szCs w:val="12"/>
              </w:rPr>
              <w:t>Xerrada U</w:t>
            </w:r>
            <w:r>
              <w:rPr>
                <w:rFonts w:cs="Arial"/>
                <w:bCs/>
                <w:sz w:val="12"/>
                <w:szCs w:val="12"/>
              </w:rPr>
              <w:t>B</w:t>
            </w:r>
          </w:p>
          <w:p w:rsidR="00052925" w:rsidRPr="008B57E8" w:rsidRDefault="007725BD" w:rsidP="007725BD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(DM 22 de gener</w:t>
            </w:r>
            <w:r w:rsidRPr="008B57E8">
              <w:rPr>
                <w:rFonts w:cs="Arial"/>
                <w:bCs/>
                <w:sz w:val="12"/>
                <w:szCs w:val="12"/>
              </w:rPr>
              <w:t xml:space="preserve"> 10 a 11h)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89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Pr="008B57E8" w:rsidRDefault="00052925" w:rsidP="0005292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21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88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5BD" w:rsidRPr="008B57E8" w:rsidRDefault="007725BD" w:rsidP="007725BD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Xerrada </w:t>
            </w:r>
            <w:proofErr w:type="spellStart"/>
            <w:r>
              <w:rPr>
                <w:rFonts w:cs="Arial"/>
                <w:sz w:val="12"/>
                <w:szCs w:val="12"/>
              </w:rPr>
              <w:t>UVic</w:t>
            </w:r>
            <w:proofErr w:type="spellEnd"/>
          </w:p>
          <w:p w:rsidR="00052925" w:rsidRPr="008B57E8" w:rsidRDefault="007725BD" w:rsidP="007725BD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(DM 29 de gener</w:t>
            </w:r>
            <w:r w:rsidRPr="008B57E8">
              <w:rPr>
                <w:rFonts w:cs="Arial"/>
                <w:sz w:val="12"/>
                <w:szCs w:val="1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B57E8">
                <w:rPr>
                  <w:rFonts w:cs="Arial"/>
                  <w:sz w:val="12"/>
                  <w:szCs w:val="12"/>
                </w:rPr>
                <w:t>10 a</w:t>
              </w:r>
            </w:smartTag>
            <w:r w:rsidRPr="008B57E8">
              <w:rPr>
                <w:rFonts w:cs="Arial"/>
                <w:sz w:val="12"/>
                <w:szCs w:val="12"/>
              </w:rPr>
              <w:t xml:space="preserve"> 11h)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172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Pr="00514583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  <w:r w:rsidRPr="00514583">
              <w:rPr>
                <w:rFonts w:cs="Arial"/>
                <w:sz w:val="14"/>
                <w:szCs w:val="18"/>
              </w:rPr>
              <w:t>Informació CFGS</w:t>
            </w:r>
          </w:p>
          <w:p w:rsidR="00052925" w:rsidRDefault="00052925" w:rsidP="007725BD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514583">
              <w:rPr>
                <w:rFonts w:cs="Arial"/>
                <w:sz w:val="14"/>
                <w:szCs w:val="16"/>
              </w:rPr>
              <w:t xml:space="preserve">(DM </w:t>
            </w:r>
            <w:r w:rsidR="00BF6810">
              <w:rPr>
                <w:rFonts w:cs="Arial"/>
                <w:sz w:val="14"/>
                <w:szCs w:val="16"/>
              </w:rPr>
              <w:t>19</w:t>
            </w:r>
            <w:r>
              <w:rPr>
                <w:rFonts w:cs="Arial"/>
                <w:sz w:val="14"/>
                <w:szCs w:val="16"/>
              </w:rPr>
              <w:t xml:space="preserve"> </w:t>
            </w:r>
            <w:r w:rsidR="00C4218E">
              <w:rPr>
                <w:rFonts w:cs="Arial"/>
                <w:sz w:val="14"/>
                <w:szCs w:val="16"/>
              </w:rPr>
              <w:t xml:space="preserve">març </w:t>
            </w:r>
            <w:r>
              <w:rPr>
                <w:rFonts w:cs="Arial"/>
                <w:sz w:val="14"/>
                <w:szCs w:val="16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0 a"/>
              </w:smartTagPr>
              <w:r>
                <w:rPr>
                  <w:rFonts w:cs="Arial"/>
                  <w:sz w:val="14"/>
                  <w:szCs w:val="16"/>
                </w:rPr>
                <w:t>10</w:t>
              </w:r>
              <w:r w:rsidRPr="00514583">
                <w:rPr>
                  <w:rFonts w:cs="Arial"/>
                  <w:sz w:val="14"/>
                  <w:szCs w:val="16"/>
                </w:rPr>
                <w:t xml:space="preserve"> a</w:t>
              </w:r>
            </w:smartTag>
            <w:r w:rsidRPr="00514583">
              <w:rPr>
                <w:rFonts w:cs="Arial"/>
                <w:sz w:val="14"/>
                <w:szCs w:val="16"/>
              </w:rPr>
              <w:t xml:space="preserve"> 11h</w:t>
            </w:r>
            <w:r>
              <w:rPr>
                <w:rFonts w:cs="Arial"/>
                <w:sz w:val="14"/>
                <w:szCs w:val="16"/>
              </w:rPr>
              <w:t>)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Pr="00C4218E" w:rsidRDefault="00052925" w:rsidP="00052925">
            <w:pPr>
              <w:jc w:val="center"/>
              <w:rPr>
                <w:rFonts w:cs="Arial"/>
                <w:sz w:val="16"/>
                <w:szCs w:val="16"/>
              </w:rPr>
            </w:pPr>
            <w:r w:rsidRPr="00C4218E">
              <w:rPr>
                <w:rFonts w:cs="Arial"/>
                <w:sz w:val="16"/>
                <w:szCs w:val="16"/>
              </w:rPr>
              <w:t xml:space="preserve">Inscripció </w:t>
            </w:r>
          </w:p>
          <w:p w:rsidR="00052925" w:rsidRPr="00C4218E" w:rsidRDefault="00052925" w:rsidP="00052925">
            <w:pPr>
              <w:jc w:val="center"/>
              <w:rPr>
                <w:rFonts w:cs="Arial"/>
                <w:sz w:val="16"/>
                <w:szCs w:val="16"/>
              </w:rPr>
            </w:pPr>
            <w:r w:rsidRPr="00C4218E">
              <w:rPr>
                <w:rFonts w:cs="Arial"/>
                <w:sz w:val="16"/>
                <w:szCs w:val="16"/>
              </w:rPr>
              <w:t>a les PAU</w:t>
            </w:r>
          </w:p>
          <w:p w:rsidR="00C4218E" w:rsidRPr="00037E37" w:rsidRDefault="00037E37" w:rsidP="007725BD">
            <w:pPr>
              <w:jc w:val="center"/>
              <w:rPr>
                <w:rFonts w:cs="Arial"/>
                <w:sz w:val="14"/>
                <w:szCs w:val="14"/>
              </w:rPr>
            </w:pPr>
            <w:r w:rsidRPr="00037E37">
              <w:rPr>
                <w:rFonts w:cs="Arial"/>
                <w:sz w:val="14"/>
                <w:szCs w:val="14"/>
              </w:rPr>
              <w:t>(DM 5 de març)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Pr="00C4218E" w:rsidRDefault="00052925" w:rsidP="00052925">
            <w:pPr>
              <w:jc w:val="center"/>
              <w:rPr>
                <w:rFonts w:cs="Arial"/>
                <w:sz w:val="16"/>
                <w:szCs w:val="16"/>
              </w:rPr>
            </w:pPr>
            <w:r w:rsidRPr="00C4218E">
              <w:rPr>
                <w:rFonts w:cs="Arial"/>
                <w:sz w:val="16"/>
                <w:szCs w:val="16"/>
              </w:rPr>
              <w:t xml:space="preserve">Inscripció </w:t>
            </w:r>
          </w:p>
          <w:p w:rsidR="00052925" w:rsidRPr="00C4218E" w:rsidRDefault="00052925" w:rsidP="00052925">
            <w:pPr>
              <w:jc w:val="center"/>
              <w:rPr>
                <w:rFonts w:cs="Arial"/>
                <w:sz w:val="16"/>
                <w:szCs w:val="16"/>
              </w:rPr>
            </w:pPr>
            <w:r w:rsidRPr="00C4218E">
              <w:rPr>
                <w:rFonts w:cs="Arial"/>
                <w:sz w:val="16"/>
                <w:szCs w:val="16"/>
              </w:rPr>
              <w:t xml:space="preserve">a les proves d’accés </w:t>
            </w:r>
          </w:p>
          <w:p w:rsidR="00052925" w:rsidRPr="00C4218E" w:rsidRDefault="00052925" w:rsidP="00052925">
            <w:pPr>
              <w:jc w:val="center"/>
              <w:rPr>
                <w:rFonts w:cs="Arial"/>
                <w:sz w:val="16"/>
                <w:szCs w:val="16"/>
              </w:rPr>
            </w:pPr>
            <w:r w:rsidRPr="00C4218E">
              <w:rPr>
                <w:rFonts w:cs="Arial"/>
                <w:sz w:val="16"/>
                <w:szCs w:val="16"/>
              </w:rPr>
              <w:t>de grau superior</w:t>
            </w:r>
          </w:p>
          <w:p w:rsidR="00C4218E" w:rsidRDefault="00037E37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sz w:val="14"/>
                <w:szCs w:val="14"/>
              </w:rPr>
              <w:t>(DV 15 de març)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Pr="008B57E8" w:rsidRDefault="00052925" w:rsidP="00052925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22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278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5BD" w:rsidRPr="008B57E8" w:rsidRDefault="007725BD" w:rsidP="007725BD">
            <w:pPr>
              <w:jc w:val="center"/>
              <w:rPr>
                <w:rFonts w:cs="Arial"/>
                <w:sz w:val="12"/>
                <w:szCs w:val="12"/>
              </w:rPr>
            </w:pPr>
            <w:r w:rsidRPr="008B57E8">
              <w:rPr>
                <w:rFonts w:cs="Arial"/>
                <w:sz w:val="12"/>
                <w:szCs w:val="12"/>
              </w:rPr>
              <w:t>Xerrada U</w:t>
            </w:r>
            <w:r>
              <w:rPr>
                <w:rFonts w:cs="Arial"/>
                <w:sz w:val="12"/>
                <w:szCs w:val="12"/>
              </w:rPr>
              <w:t>PC</w:t>
            </w:r>
          </w:p>
          <w:p w:rsidR="00052925" w:rsidRPr="008B57E8" w:rsidRDefault="007725BD" w:rsidP="007725B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B57E8">
              <w:rPr>
                <w:rFonts w:cs="Arial"/>
                <w:sz w:val="12"/>
                <w:szCs w:val="12"/>
              </w:rPr>
              <w:t>(DM 1</w:t>
            </w:r>
            <w:r>
              <w:rPr>
                <w:rFonts w:cs="Arial"/>
                <w:sz w:val="12"/>
                <w:szCs w:val="12"/>
              </w:rPr>
              <w:t>8 de febrer</w:t>
            </w:r>
            <w:r w:rsidRPr="008B57E8">
              <w:rPr>
                <w:rFonts w:cs="Arial"/>
                <w:sz w:val="12"/>
                <w:szCs w:val="12"/>
              </w:rPr>
              <w:t xml:space="preserve"> 10 a 11h)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209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Pr="008B57E8" w:rsidRDefault="00052925" w:rsidP="00052925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23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301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pStyle w:val="Textindependent"/>
              <w:rPr>
                <w:sz w:val="1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5BD" w:rsidRPr="008B57E8" w:rsidRDefault="007725BD" w:rsidP="007725BD">
            <w:pPr>
              <w:jc w:val="center"/>
              <w:rPr>
                <w:rFonts w:cs="Arial"/>
                <w:sz w:val="12"/>
                <w:szCs w:val="12"/>
              </w:rPr>
            </w:pPr>
            <w:r w:rsidRPr="008B57E8">
              <w:rPr>
                <w:rFonts w:cs="Arial"/>
                <w:sz w:val="12"/>
                <w:szCs w:val="12"/>
              </w:rPr>
              <w:t>Xerrada UPF</w:t>
            </w:r>
          </w:p>
          <w:p w:rsidR="00052925" w:rsidRPr="008B57E8" w:rsidRDefault="007725BD" w:rsidP="007725BD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(DM 26 de febrer</w:t>
            </w:r>
            <w:r w:rsidRPr="008B57E8">
              <w:rPr>
                <w:rFonts w:cs="Arial"/>
                <w:sz w:val="12"/>
                <w:szCs w:val="1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B57E8">
                <w:rPr>
                  <w:rFonts w:cs="Arial"/>
                  <w:sz w:val="12"/>
                  <w:szCs w:val="12"/>
                </w:rPr>
                <w:t>10 a</w:t>
              </w:r>
            </w:smartTag>
            <w:r w:rsidRPr="008B57E8">
              <w:rPr>
                <w:rFonts w:cs="Arial"/>
                <w:sz w:val="12"/>
                <w:szCs w:val="12"/>
              </w:rPr>
              <w:t xml:space="preserve"> 11h)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157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pStyle w:val="Textindependent"/>
              <w:rPr>
                <w:sz w:val="1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Pr="008B57E8" w:rsidRDefault="00052925" w:rsidP="00052925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24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301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pStyle w:val="Textindependent"/>
              <w:rPr>
                <w:sz w:val="1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5BD" w:rsidRPr="008B57E8" w:rsidRDefault="007725BD" w:rsidP="007725BD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Xerrada UAB</w:t>
            </w:r>
          </w:p>
          <w:p w:rsidR="00052925" w:rsidRPr="008B57E8" w:rsidRDefault="007725BD" w:rsidP="007725BD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(DM 5</w:t>
            </w:r>
            <w:r w:rsidRPr="008B57E8">
              <w:rPr>
                <w:rFonts w:cs="Arial"/>
                <w:bCs/>
                <w:sz w:val="12"/>
                <w:szCs w:val="12"/>
              </w:rPr>
              <w:t xml:space="preserve"> març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8B57E8">
                <w:rPr>
                  <w:rFonts w:cs="Arial"/>
                  <w:bCs/>
                  <w:sz w:val="12"/>
                  <w:szCs w:val="12"/>
                </w:rPr>
                <w:t>10 a</w:t>
              </w:r>
            </w:smartTag>
            <w:r w:rsidRPr="008B57E8">
              <w:rPr>
                <w:rFonts w:cs="Arial"/>
                <w:bCs/>
                <w:sz w:val="12"/>
                <w:szCs w:val="12"/>
              </w:rPr>
              <w:t xml:space="preserve"> 11h)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200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pStyle w:val="Textindependent"/>
              <w:rPr>
                <w:sz w:val="1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Pr="008B57E8" w:rsidRDefault="00052925" w:rsidP="00052925">
            <w:pPr>
              <w:jc w:val="center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25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301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pStyle w:val="Textindependent"/>
              <w:rPr>
                <w:sz w:val="1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5BD" w:rsidRPr="008B57E8" w:rsidRDefault="007725BD" w:rsidP="007725BD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8B57E8">
              <w:rPr>
                <w:rFonts w:cs="Arial"/>
                <w:bCs/>
                <w:sz w:val="12"/>
                <w:szCs w:val="12"/>
              </w:rPr>
              <w:t xml:space="preserve">Xerrada </w:t>
            </w:r>
            <w:r>
              <w:rPr>
                <w:rFonts w:cs="Arial"/>
                <w:bCs/>
                <w:sz w:val="12"/>
                <w:szCs w:val="12"/>
              </w:rPr>
              <w:t>UOC</w:t>
            </w:r>
          </w:p>
          <w:p w:rsidR="00052925" w:rsidRPr="008B57E8" w:rsidRDefault="00BF6810" w:rsidP="007725BD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(DM 12 de març</w:t>
            </w:r>
            <w:r w:rsidR="007725BD" w:rsidRPr="008B57E8">
              <w:rPr>
                <w:rFonts w:cs="Arial"/>
                <w:bCs/>
                <w:sz w:val="12"/>
                <w:szCs w:val="12"/>
              </w:rPr>
              <w:t xml:space="preserve"> </w:t>
            </w:r>
            <w:r w:rsidR="007725BD" w:rsidRPr="008B57E8">
              <w:rPr>
                <w:rFonts w:cs="Arial"/>
                <w:sz w:val="12"/>
                <w:szCs w:val="12"/>
              </w:rPr>
              <w:t>10 a 11h</w:t>
            </w:r>
            <w:r w:rsidR="007725BD" w:rsidRPr="008B57E8">
              <w:rPr>
                <w:rFonts w:cs="Arial"/>
                <w:bCs/>
                <w:sz w:val="12"/>
                <w:szCs w:val="12"/>
              </w:rPr>
              <w:t>)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223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pStyle w:val="Textindependent"/>
              <w:rPr>
                <w:sz w:val="1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Pr="008B57E8" w:rsidRDefault="00052925" w:rsidP="0005292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301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pStyle w:val="Textindependent"/>
              <w:rPr>
                <w:sz w:val="1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5BD" w:rsidRPr="008B57E8" w:rsidRDefault="007725BD" w:rsidP="007725BD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 w:rsidRPr="008B57E8">
              <w:rPr>
                <w:rFonts w:cs="Arial"/>
                <w:bCs/>
                <w:sz w:val="12"/>
                <w:szCs w:val="12"/>
              </w:rPr>
              <w:t xml:space="preserve">Xerrada </w:t>
            </w:r>
            <w:proofErr w:type="spellStart"/>
            <w:r w:rsidRPr="008B57E8">
              <w:rPr>
                <w:rFonts w:cs="Arial"/>
                <w:bCs/>
                <w:sz w:val="12"/>
                <w:szCs w:val="12"/>
              </w:rPr>
              <w:t>U</w:t>
            </w:r>
            <w:r>
              <w:rPr>
                <w:rFonts w:cs="Arial"/>
                <w:bCs/>
                <w:sz w:val="12"/>
                <w:szCs w:val="12"/>
              </w:rPr>
              <w:t>Lleida</w:t>
            </w:r>
            <w:proofErr w:type="spellEnd"/>
          </w:p>
          <w:p w:rsidR="00052925" w:rsidRPr="008B57E8" w:rsidRDefault="00BF6810" w:rsidP="007725BD">
            <w:pPr>
              <w:jc w:val="center"/>
              <w:rPr>
                <w:rFonts w:cs="Arial"/>
                <w:bCs/>
                <w:sz w:val="12"/>
                <w:szCs w:val="12"/>
              </w:rPr>
            </w:pPr>
            <w:r>
              <w:rPr>
                <w:rFonts w:cs="Arial"/>
                <w:bCs/>
                <w:sz w:val="12"/>
                <w:szCs w:val="12"/>
              </w:rPr>
              <w:t>(DM 26 de març</w:t>
            </w:r>
            <w:r w:rsidR="007725BD" w:rsidRPr="008B57E8">
              <w:rPr>
                <w:rFonts w:cs="Arial"/>
                <w:bCs/>
                <w:sz w:val="12"/>
                <w:szCs w:val="1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a"/>
              </w:smartTagPr>
              <w:r w:rsidR="007725BD" w:rsidRPr="008B57E8">
                <w:rPr>
                  <w:rFonts w:cs="Arial"/>
                  <w:bCs/>
                  <w:sz w:val="12"/>
                  <w:szCs w:val="12"/>
                </w:rPr>
                <w:t>10 a</w:t>
              </w:r>
            </w:smartTag>
            <w:r w:rsidR="007725BD" w:rsidRPr="008B57E8">
              <w:rPr>
                <w:rFonts w:cs="Arial"/>
                <w:bCs/>
                <w:sz w:val="12"/>
                <w:szCs w:val="12"/>
              </w:rPr>
              <w:t xml:space="preserve"> 11h)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207"/>
        </w:trPr>
        <w:tc>
          <w:tcPr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pStyle w:val="Textindependent"/>
              <w:rPr>
                <w:sz w:val="1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Pr="008B57E8" w:rsidRDefault="00052925" w:rsidP="00052925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052925">
        <w:trPr>
          <w:cantSplit/>
          <w:trHeight w:val="301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pStyle w:val="Textindependent"/>
              <w:rPr>
                <w:sz w:val="1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Pr="008B57E8" w:rsidRDefault="00052925" w:rsidP="007725BD">
            <w:pPr>
              <w:jc w:val="center"/>
              <w:rPr>
                <w:rFonts w:cs="Arial"/>
                <w:bCs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</w:p>
        </w:tc>
      </w:tr>
      <w:tr w:rsidR="00052925" w:rsidTr="00B43838">
        <w:trPr>
          <w:cantSplit/>
          <w:trHeight w:val="552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CAS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29</w:t>
            </w:r>
          </w:p>
        </w:tc>
        <w:tc>
          <w:tcPr>
            <w:tcW w:w="4005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Informació i orientació de proves d’accés als CFGS</w:t>
            </w:r>
          </w:p>
          <w:p w:rsidR="00052925" w:rsidRDefault="00386822" w:rsidP="00052925">
            <w:pPr>
              <w:jc w:val="center"/>
              <w:rPr>
                <w:rFonts w:cs="Arial"/>
                <w:b/>
                <w:sz w:val="14"/>
                <w:szCs w:val="14"/>
                <w:u w:val="single"/>
              </w:rPr>
            </w:pPr>
            <w:r>
              <w:rPr>
                <w:rFonts w:cs="Arial"/>
                <w:sz w:val="14"/>
                <w:szCs w:val="14"/>
              </w:rPr>
              <w:t>(DM 9</w:t>
            </w:r>
            <w:r w:rsidR="00EC7BC1">
              <w:rPr>
                <w:rFonts w:cs="Arial"/>
                <w:sz w:val="14"/>
                <w:szCs w:val="14"/>
              </w:rPr>
              <w:t xml:space="preserve"> d'</w:t>
            </w:r>
            <w:r w:rsidR="00052925">
              <w:rPr>
                <w:rFonts w:cs="Arial"/>
                <w:sz w:val="14"/>
                <w:szCs w:val="14"/>
              </w:rPr>
              <w:t>abril)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Cs/>
                <w:sz w:val="1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  <w:tr w:rsidR="00052925" w:rsidTr="000F7576">
        <w:trPr>
          <w:cantSplit/>
          <w:trHeight w:val="337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lastRenderedPageBreak/>
              <w:t>CFGM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30</w:t>
            </w:r>
          </w:p>
        </w:tc>
        <w:tc>
          <w:tcPr>
            <w:tcW w:w="4005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Informació i orientació de CFGS</w:t>
            </w:r>
          </w:p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4"/>
                <w:szCs w:val="18"/>
              </w:rPr>
              <w:t>(</w:t>
            </w:r>
            <w:r w:rsidR="00B31AB6">
              <w:rPr>
                <w:rFonts w:cs="Arial"/>
                <w:sz w:val="14"/>
                <w:szCs w:val="18"/>
              </w:rPr>
              <w:t>DM 9</w:t>
            </w:r>
            <w:r w:rsidR="00EC7BC1">
              <w:rPr>
                <w:rFonts w:cs="Arial"/>
                <w:sz w:val="14"/>
                <w:szCs w:val="18"/>
              </w:rPr>
              <w:t xml:space="preserve"> d'</w:t>
            </w:r>
            <w:r>
              <w:rPr>
                <w:rFonts w:cs="Arial"/>
                <w:sz w:val="14"/>
                <w:szCs w:val="18"/>
              </w:rPr>
              <w:t>abril)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52925" w:rsidRDefault="00B43838" w:rsidP="00052925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24"/>
              </w:rPr>
              <w:t>32</w:t>
            </w:r>
          </w:p>
        </w:tc>
      </w:tr>
      <w:tr w:rsidR="00052925" w:rsidTr="00B43838">
        <w:trPr>
          <w:cantSplit/>
          <w:trHeight w:val="184"/>
        </w:trPr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4005" w:type="dxa"/>
            <w:gridSpan w:val="8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 xml:space="preserve">Saló Ensenyament </w:t>
            </w:r>
          </w:p>
          <w:p w:rsidR="00052925" w:rsidRDefault="007725BD" w:rsidP="00C4218E">
            <w:pPr>
              <w:jc w:val="center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sz w:val="14"/>
                <w:szCs w:val="18"/>
              </w:rPr>
              <w:t>(20</w:t>
            </w:r>
            <w:r w:rsidR="00052925">
              <w:rPr>
                <w:rFonts w:cs="Arial"/>
                <w:sz w:val="14"/>
                <w:szCs w:val="18"/>
              </w:rPr>
              <w:t xml:space="preserve"> al </w:t>
            </w:r>
            <w:r>
              <w:rPr>
                <w:rFonts w:cs="Arial"/>
                <w:sz w:val="14"/>
                <w:szCs w:val="18"/>
              </w:rPr>
              <w:t>24</w:t>
            </w:r>
            <w:r w:rsidR="00052925">
              <w:rPr>
                <w:rFonts w:cs="Arial"/>
                <w:sz w:val="14"/>
                <w:szCs w:val="18"/>
              </w:rPr>
              <w:t xml:space="preserve"> març)</w:t>
            </w:r>
          </w:p>
        </w:tc>
      </w:tr>
      <w:tr w:rsidR="00052925" w:rsidTr="00B43838">
        <w:trPr>
          <w:cantSplit/>
          <w:trHeight w:val="502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052925" w:rsidRDefault="00052925" w:rsidP="00052925">
            <w:pPr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CFGS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2925" w:rsidRDefault="00B43838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31</w:t>
            </w:r>
          </w:p>
        </w:tc>
        <w:tc>
          <w:tcPr>
            <w:tcW w:w="4005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Informació i orientació universitària</w:t>
            </w:r>
          </w:p>
          <w:p w:rsidR="00052925" w:rsidRDefault="00386822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4"/>
                <w:szCs w:val="14"/>
              </w:rPr>
              <w:t>(DM 23</w:t>
            </w:r>
            <w:r w:rsidR="00EC7BC1">
              <w:rPr>
                <w:rFonts w:cs="Arial"/>
                <w:sz w:val="14"/>
                <w:szCs w:val="14"/>
              </w:rPr>
              <w:t xml:space="preserve"> d'abril)</w:t>
            </w:r>
            <w:r w:rsidR="00052925">
              <w:rPr>
                <w:rFonts w:cs="Arial"/>
                <w:sz w:val="14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20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2925" w:rsidRDefault="00052925" w:rsidP="00052925">
            <w:pPr>
              <w:jc w:val="center"/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</w:tr>
    </w:tbl>
    <w:p w:rsidR="00716DF5" w:rsidRDefault="00633D28" w:rsidP="00633D28">
      <w:pPr>
        <w:rPr>
          <w:b/>
          <w:bCs/>
        </w:rPr>
      </w:pPr>
      <w:r>
        <w:rPr>
          <w:b/>
          <w:bCs/>
        </w:rPr>
        <w:t>Programa d’Informació i Orientació (PIO)</w:t>
      </w:r>
      <w:r>
        <w:rPr>
          <w:b/>
          <w:bCs/>
        </w:rPr>
        <w:tab/>
      </w:r>
      <w:r w:rsidR="006E3DF0">
        <w:rPr>
          <w:b/>
          <w:bCs/>
        </w:rPr>
        <w:t xml:space="preserve">       </w:t>
      </w:r>
      <w:r w:rsidR="007725BD">
        <w:rPr>
          <w:b/>
          <w:bCs/>
          <w:sz w:val="18"/>
          <w:szCs w:val="18"/>
        </w:rPr>
        <w:t>Georgina Martínez</w:t>
      </w:r>
      <w:r w:rsidR="006E3DF0">
        <w:rPr>
          <w:b/>
          <w:bCs/>
          <w:sz w:val="18"/>
          <w:szCs w:val="18"/>
        </w:rPr>
        <w:t>, Coordinadora Pedagògica</w:t>
      </w:r>
      <w:r w:rsidR="00BB1FED">
        <w:rPr>
          <w:b/>
          <w:bCs/>
          <w:sz w:val="18"/>
          <w:szCs w:val="18"/>
        </w:rPr>
        <w:t xml:space="preserve">    Versió </w:t>
      </w:r>
      <w:r w:rsidR="00386822">
        <w:rPr>
          <w:b/>
          <w:bCs/>
          <w:sz w:val="18"/>
          <w:szCs w:val="18"/>
        </w:rPr>
        <w:t>9/03</w:t>
      </w:r>
      <w:r w:rsidR="007725BD">
        <w:rPr>
          <w:b/>
          <w:bCs/>
          <w:sz w:val="18"/>
          <w:szCs w:val="18"/>
        </w:rPr>
        <w:t>/2019</w:t>
      </w:r>
      <w:r w:rsidR="00FA298C">
        <w:rPr>
          <w:b/>
          <w:bCs/>
        </w:rPr>
        <w:tab/>
      </w:r>
      <w:r w:rsidR="001F20B5">
        <w:rPr>
          <w:b/>
          <w:bCs/>
        </w:rPr>
        <w:t xml:space="preserve">   </w:t>
      </w:r>
    </w:p>
    <w:p w:rsidR="000F7576" w:rsidRDefault="000F7576" w:rsidP="00633D28">
      <w:pPr>
        <w:rPr>
          <w:b/>
          <w:bCs/>
        </w:rPr>
      </w:pPr>
    </w:p>
    <w:p w:rsidR="000F7576" w:rsidRDefault="000F7576" w:rsidP="00633D28">
      <w:pPr>
        <w:rPr>
          <w:b/>
          <w:bCs/>
        </w:rPr>
      </w:pPr>
    </w:p>
    <w:p w:rsidR="000F7576" w:rsidRDefault="000F7576" w:rsidP="00633D28">
      <w:pPr>
        <w:rPr>
          <w:b/>
          <w:bCs/>
        </w:rPr>
      </w:pPr>
      <w:bookmarkStart w:id="0" w:name="_GoBack"/>
      <w:bookmarkEnd w:id="0"/>
    </w:p>
    <w:sectPr w:rsidR="000F7576" w:rsidSect="00A54C47">
      <w:headerReference w:type="default" r:id="rId8"/>
      <w:footerReference w:type="default" r:id="rId9"/>
      <w:pgSz w:w="16840" w:h="11907" w:orient="landscape" w:code="9"/>
      <w:pgMar w:top="993" w:right="851" w:bottom="851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8E" w:rsidRDefault="00C4218E">
      <w:r>
        <w:separator/>
      </w:r>
    </w:p>
  </w:endnote>
  <w:endnote w:type="continuationSeparator" w:id="0">
    <w:p w:rsidR="00C4218E" w:rsidRDefault="00C4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E" w:rsidRDefault="00C4218E">
    <w:pPr>
      <w:pStyle w:val="Peu"/>
      <w:jc w:val="center"/>
      <w:rPr>
        <w:sz w:val="16"/>
      </w:rPr>
    </w:pPr>
    <w:r>
      <w:rPr>
        <w:sz w:val="16"/>
      </w:rPr>
      <w:sym w:font="Wingdings" w:char="F02B"/>
    </w:r>
    <w:r>
      <w:rPr>
        <w:sz w:val="16"/>
      </w:rPr>
      <w:t xml:space="preserve"> Av. de </w:t>
    </w:r>
    <w:smartTag w:uri="urn:schemas-microsoft-com:office:smarttags" w:element="PersonName">
      <w:smartTagPr>
        <w:attr w:name="ProductID" w:val="la Generalitat"/>
      </w:smartTagPr>
      <w:r>
        <w:rPr>
          <w:sz w:val="16"/>
        </w:rPr>
        <w:t>la Generalitat</w:t>
      </w:r>
    </w:smartTag>
    <w:r>
      <w:rPr>
        <w:sz w:val="16"/>
      </w:rPr>
      <w:t xml:space="preserve"> 30, 08970 Sant Joan Despí (BARCELONA), </w:t>
    </w:r>
    <w:r>
      <w:rPr>
        <w:sz w:val="16"/>
      </w:rPr>
      <w:sym w:font="Wingdings 2" w:char="F027"/>
    </w:r>
    <w:r>
      <w:rPr>
        <w:sz w:val="16"/>
      </w:rPr>
      <w:t xml:space="preserve"> 933731611 - </w:t>
    </w:r>
    <w:r>
      <w:rPr>
        <w:sz w:val="16"/>
      </w:rPr>
      <w:sym w:font="Wingdings 2" w:char="F037"/>
    </w:r>
    <w:r>
      <w:rPr>
        <w:sz w:val="16"/>
      </w:rPr>
      <w:t xml:space="preserve"> 933738209</w:t>
    </w:r>
  </w:p>
  <w:p w:rsidR="00C4218E" w:rsidRDefault="00C4218E">
    <w:pPr>
      <w:pStyle w:val="Peu"/>
      <w:jc w:val="center"/>
      <w:rPr>
        <w:sz w:val="16"/>
      </w:rPr>
    </w:pPr>
    <w:r>
      <w:rPr>
        <w:sz w:val="16"/>
      </w:rPr>
      <w:sym w:font="Wingdings" w:char="F037"/>
    </w:r>
    <w:r>
      <w:rPr>
        <w:sz w:val="16"/>
      </w:rPr>
      <w:t xml:space="preserve"> http:// www.iesffg.cat - </w:t>
    </w:r>
    <w:r>
      <w:rPr>
        <w:sz w:val="16"/>
      </w:rPr>
      <w:sym w:font="Wingdings" w:char="F02E"/>
    </w:r>
    <w:r>
      <w:rPr>
        <w:sz w:val="16"/>
      </w:rPr>
      <w:t xml:space="preserve"> iesffg@xtec.cat</w:t>
    </w:r>
  </w:p>
  <w:p w:rsidR="00C4218E" w:rsidRDefault="00C4218E">
    <w:pPr>
      <w:pStyle w:val="Peu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8E" w:rsidRDefault="00C4218E">
      <w:r>
        <w:separator/>
      </w:r>
    </w:p>
  </w:footnote>
  <w:footnote w:type="continuationSeparator" w:id="0">
    <w:p w:rsidR="00C4218E" w:rsidRDefault="00C42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E" w:rsidRDefault="00C4218E">
    <w:pPr>
      <w:framePr w:h="0" w:hSpace="141" w:wrap="around" w:vAnchor="text" w:hAnchor="page" w:x="796" w:y="-25"/>
    </w:pPr>
    <w:r>
      <w:rPr>
        <w:noProof/>
        <w:lang w:eastAsia="ca-ES"/>
      </w:rPr>
      <w:drawing>
        <wp:inline distT="0" distB="0" distL="0" distR="0">
          <wp:extent cx="380365" cy="438785"/>
          <wp:effectExtent l="1905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218E" w:rsidRDefault="00C4218E">
    <w:pPr>
      <w:ind w:firstLine="708"/>
      <w:rPr>
        <w:bCs/>
        <w:sz w:val="20"/>
      </w:rPr>
    </w:pPr>
    <w:r>
      <w:rPr>
        <w:noProof/>
        <w:sz w:val="20"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8883650</wp:posOffset>
          </wp:positionH>
          <wp:positionV relativeFrom="paragraph">
            <wp:posOffset>-15240</wp:posOffset>
          </wp:positionV>
          <wp:extent cx="800100" cy="499110"/>
          <wp:effectExtent l="19050" t="0" r="0" b="0"/>
          <wp:wrapNone/>
          <wp:docPr id="10" name="Imagen 10" descr="Nou Logotip 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ou Logotip ins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5226050</wp:posOffset>
          </wp:positionH>
          <wp:positionV relativeFrom="paragraph">
            <wp:posOffset>-51435</wp:posOffset>
          </wp:positionV>
          <wp:extent cx="1072515" cy="560070"/>
          <wp:effectExtent l="19050" t="0" r="0" b="0"/>
          <wp:wrapNone/>
          <wp:docPr id="9" name="Imagen 9" descr="Logotip Nou UNESCO (17-3-0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ip Nou UNESCO (17-3-09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Cs/>
        <w:sz w:val="20"/>
      </w:rPr>
      <w:t>Generalitat de Catalunya</w:t>
    </w:r>
  </w:p>
  <w:p w:rsidR="00C4218E" w:rsidRDefault="00C4218E">
    <w:pPr>
      <w:tabs>
        <w:tab w:val="center" w:pos="4251"/>
      </w:tabs>
      <w:ind w:left="708"/>
      <w:rPr>
        <w:b/>
        <w:sz w:val="20"/>
      </w:rPr>
    </w:pPr>
    <w:r>
      <w:rPr>
        <w:bCs/>
        <w:sz w:val="20"/>
      </w:rPr>
      <w:t>Departament d’Ensenyament</w:t>
    </w:r>
  </w:p>
  <w:p w:rsidR="00C4218E" w:rsidRDefault="00C4218E">
    <w:pPr>
      <w:pStyle w:val="Ttol2"/>
    </w:pPr>
    <w:r>
      <w:rPr>
        <w:sz w:val="20"/>
      </w:rPr>
      <w:t>Institut Francesc Ferrer i Guàrdia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2C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724488"/>
    <w:multiLevelType w:val="singleLevel"/>
    <w:tmpl w:val="A5E6169C"/>
    <w:lvl w:ilvl="0">
      <w:start w:val="898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65A3794B"/>
    <w:multiLevelType w:val="singleLevel"/>
    <w:tmpl w:val="EF6A3B6E"/>
    <w:lvl w:ilvl="0">
      <w:start w:val="89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6D41BD8"/>
    <w:multiLevelType w:val="singleLevel"/>
    <w:tmpl w:val="B79EA5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A2"/>
    <w:rsid w:val="00037E37"/>
    <w:rsid w:val="00042DBA"/>
    <w:rsid w:val="00052925"/>
    <w:rsid w:val="000977B9"/>
    <w:rsid w:val="000B1F21"/>
    <w:rsid w:val="000C7578"/>
    <w:rsid w:val="000F7576"/>
    <w:rsid w:val="00140062"/>
    <w:rsid w:val="00144D5F"/>
    <w:rsid w:val="00154A01"/>
    <w:rsid w:val="001B10C1"/>
    <w:rsid w:val="001D26DF"/>
    <w:rsid w:val="001D3200"/>
    <w:rsid w:val="001E1CC2"/>
    <w:rsid w:val="001E6BD2"/>
    <w:rsid w:val="001F20B5"/>
    <w:rsid w:val="00204832"/>
    <w:rsid w:val="00236F0E"/>
    <w:rsid w:val="0024349D"/>
    <w:rsid w:val="00342D58"/>
    <w:rsid w:val="003723DB"/>
    <w:rsid w:val="00386822"/>
    <w:rsid w:val="003C4E4D"/>
    <w:rsid w:val="004A67E9"/>
    <w:rsid w:val="004D6153"/>
    <w:rsid w:val="004F12A4"/>
    <w:rsid w:val="00514583"/>
    <w:rsid w:val="005403AA"/>
    <w:rsid w:val="0062581F"/>
    <w:rsid w:val="00633D28"/>
    <w:rsid w:val="006C29AC"/>
    <w:rsid w:val="006E3DF0"/>
    <w:rsid w:val="00713DA2"/>
    <w:rsid w:val="00716DF5"/>
    <w:rsid w:val="00756859"/>
    <w:rsid w:val="00764738"/>
    <w:rsid w:val="00764C0A"/>
    <w:rsid w:val="007725BD"/>
    <w:rsid w:val="007A77F7"/>
    <w:rsid w:val="007E4290"/>
    <w:rsid w:val="00840E71"/>
    <w:rsid w:val="008A6ED6"/>
    <w:rsid w:val="008B57E8"/>
    <w:rsid w:val="008E773C"/>
    <w:rsid w:val="008F0596"/>
    <w:rsid w:val="00A53115"/>
    <w:rsid w:val="00A54C47"/>
    <w:rsid w:val="00A92B22"/>
    <w:rsid w:val="00AA59E5"/>
    <w:rsid w:val="00AF09DC"/>
    <w:rsid w:val="00AF67A2"/>
    <w:rsid w:val="00B03994"/>
    <w:rsid w:val="00B31AB6"/>
    <w:rsid w:val="00B43838"/>
    <w:rsid w:val="00B62E5D"/>
    <w:rsid w:val="00B83A6F"/>
    <w:rsid w:val="00B90EC9"/>
    <w:rsid w:val="00BB1FED"/>
    <w:rsid w:val="00BC3A68"/>
    <w:rsid w:val="00BD5606"/>
    <w:rsid w:val="00BF642E"/>
    <w:rsid w:val="00BF6810"/>
    <w:rsid w:val="00C00383"/>
    <w:rsid w:val="00C02CF3"/>
    <w:rsid w:val="00C24F21"/>
    <w:rsid w:val="00C4218E"/>
    <w:rsid w:val="00CD43A4"/>
    <w:rsid w:val="00CF3CB8"/>
    <w:rsid w:val="00D021C4"/>
    <w:rsid w:val="00D03D63"/>
    <w:rsid w:val="00D769A3"/>
    <w:rsid w:val="00D87610"/>
    <w:rsid w:val="00D94CC1"/>
    <w:rsid w:val="00DA4B2B"/>
    <w:rsid w:val="00DE574B"/>
    <w:rsid w:val="00E53F0B"/>
    <w:rsid w:val="00E61AD2"/>
    <w:rsid w:val="00EB10BB"/>
    <w:rsid w:val="00EB1E62"/>
    <w:rsid w:val="00EC7BC1"/>
    <w:rsid w:val="00EC7EA4"/>
    <w:rsid w:val="00EE3E98"/>
    <w:rsid w:val="00F03724"/>
    <w:rsid w:val="00F16ACA"/>
    <w:rsid w:val="00F23436"/>
    <w:rsid w:val="00F35137"/>
    <w:rsid w:val="00F401EC"/>
    <w:rsid w:val="00F41395"/>
    <w:rsid w:val="00F449B7"/>
    <w:rsid w:val="00F5182E"/>
    <w:rsid w:val="00F6756E"/>
    <w:rsid w:val="00F77BC0"/>
    <w:rsid w:val="00F844A7"/>
    <w:rsid w:val="00FA298C"/>
    <w:rsid w:val="00FC720E"/>
    <w:rsid w:val="00FD4FAC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6DF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1D26DF"/>
    <w:pPr>
      <w:keepNext/>
      <w:jc w:val="center"/>
      <w:outlineLvl w:val="0"/>
    </w:pPr>
    <w:rPr>
      <w:b/>
      <w:bCs/>
    </w:rPr>
  </w:style>
  <w:style w:type="paragraph" w:styleId="Ttol2">
    <w:name w:val="heading 2"/>
    <w:basedOn w:val="Normal"/>
    <w:next w:val="Normal"/>
    <w:qFormat/>
    <w:rsid w:val="001D26DF"/>
    <w:pPr>
      <w:keepNext/>
      <w:tabs>
        <w:tab w:val="center" w:pos="4251"/>
      </w:tabs>
      <w:ind w:left="708"/>
      <w:outlineLvl w:val="1"/>
    </w:pPr>
    <w:rPr>
      <w:b/>
    </w:rPr>
  </w:style>
  <w:style w:type="paragraph" w:styleId="Ttol3">
    <w:name w:val="heading 3"/>
    <w:basedOn w:val="Normal"/>
    <w:next w:val="Normal"/>
    <w:qFormat/>
    <w:rsid w:val="001D26DF"/>
    <w:pPr>
      <w:keepNext/>
      <w:jc w:val="center"/>
      <w:outlineLvl w:val="2"/>
    </w:pPr>
    <w:rPr>
      <w:b/>
      <w:bCs/>
      <w:sz w:val="20"/>
    </w:rPr>
  </w:style>
  <w:style w:type="paragraph" w:styleId="Ttol4">
    <w:name w:val="heading 4"/>
    <w:basedOn w:val="Normal"/>
    <w:next w:val="Normal"/>
    <w:qFormat/>
    <w:rsid w:val="001D26DF"/>
    <w:pPr>
      <w:keepNext/>
      <w:framePr w:hSpace="141" w:wrap="around" w:vAnchor="page" w:hAnchor="margin" w:xAlign="center" w:y="1625"/>
      <w:jc w:val="center"/>
      <w:outlineLvl w:val="3"/>
    </w:pPr>
    <w:rPr>
      <w:b/>
      <w:bCs/>
      <w:sz w:val="20"/>
    </w:rPr>
  </w:style>
  <w:style w:type="paragraph" w:styleId="Ttol5">
    <w:name w:val="heading 5"/>
    <w:basedOn w:val="Normal"/>
    <w:next w:val="Normal"/>
    <w:qFormat/>
    <w:rsid w:val="001D26DF"/>
    <w:pPr>
      <w:keepNext/>
      <w:jc w:val="center"/>
      <w:outlineLvl w:val="4"/>
    </w:pPr>
    <w:rPr>
      <w:b/>
      <w:bCs/>
      <w:sz w:val="14"/>
    </w:rPr>
  </w:style>
  <w:style w:type="paragraph" w:styleId="Ttol6">
    <w:name w:val="heading 6"/>
    <w:basedOn w:val="Normal"/>
    <w:next w:val="Normal"/>
    <w:qFormat/>
    <w:rsid w:val="001D26DF"/>
    <w:pPr>
      <w:keepNext/>
      <w:jc w:val="center"/>
      <w:outlineLvl w:val="5"/>
    </w:pPr>
    <w:rPr>
      <w:b/>
      <w:bCs/>
      <w:sz w:val="18"/>
    </w:rPr>
  </w:style>
  <w:style w:type="paragraph" w:styleId="Ttol7">
    <w:name w:val="heading 7"/>
    <w:basedOn w:val="Normal"/>
    <w:next w:val="Normal"/>
    <w:qFormat/>
    <w:rsid w:val="001D26DF"/>
    <w:pPr>
      <w:keepNext/>
      <w:framePr w:hSpace="141" w:wrap="around" w:vAnchor="page" w:hAnchor="margin" w:y="1805"/>
      <w:jc w:val="center"/>
      <w:outlineLvl w:val="6"/>
    </w:pPr>
    <w:rPr>
      <w:b/>
      <w:bCs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1D26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D26DF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1D26DF"/>
  </w:style>
  <w:style w:type="character" w:styleId="Enlla">
    <w:name w:val="Hyperlink"/>
    <w:basedOn w:val="Tipusdelletraperdefectedelpargraf"/>
    <w:rsid w:val="001D26DF"/>
    <w:rPr>
      <w:color w:val="0000FF"/>
      <w:u w:val="single"/>
    </w:rPr>
  </w:style>
  <w:style w:type="character" w:styleId="Enllavisitat">
    <w:name w:val="FollowedHyperlink"/>
    <w:basedOn w:val="Tipusdelletraperdefectedelpargraf"/>
    <w:rsid w:val="001D26DF"/>
    <w:rPr>
      <w:color w:val="800080"/>
      <w:u w:val="single"/>
    </w:rPr>
  </w:style>
  <w:style w:type="paragraph" w:styleId="Llegenda">
    <w:name w:val="caption"/>
    <w:basedOn w:val="Normal"/>
    <w:next w:val="Normal"/>
    <w:qFormat/>
    <w:rsid w:val="001D26DF"/>
    <w:pPr>
      <w:jc w:val="center"/>
    </w:pPr>
    <w:rPr>
      <w:b/>
      <w:bCs/>
      <w:u w:val="single"/>
    </w:rPr>
  </w:style>
  <w:style w:type="paragraph" w:styleId="Textindependent">
    <w:name w:val="Body Text"/>
    <w:basedOn w:val="Normal"/>
    <w:rsid w:val="001D26DF"/>
    <w:pPr>
      <w:jc w:val="center"/>
    </w:pPr>
    <w:rPr>
      <w:rFonts w:cs="Arial"/>
      <w:sz w:val="18"/>
      <w:szCs w:val="18"/>
    </w:rPr>
  </w:style>
  <w:style w:type="paragraph" w:styleId="Textindependent2">
    <w:name w:val="Body Text 2"/>
    <w:basedOn w:val="Normal"/>
    <w:rsid w:val="001D26DF"/>
    <w:pPr>
      <w:framePr w:hSpace="141" w:wrap="around" w:vAnchor="text" w:hAnchor="margin" w:xAlign="center" w:y="339"/>
      <w:jc w:val="center"/>
    </w:pPr>
    <w:rPr>
      <w:rFonts w:cs="Arial"/>
      <w:sz w:val="14"/>
      <w:szCs w:val="24"/>
    </w:rPr>
  </w:style>
  <w:style w:type="paragraph" w:styleId="Textindependent3">
    <w:name w:val="Body Text 3"/>
    <w:basedOn w:val="Normal"/>
    <w:rsid w:val="001D26DF"/>
    <w:pPr>
      <w:jc w:val="center"/>
    </w:pPr>
    <w:rPr>
      <w:rFonts w:cs="Arial"/>
      <w:sz w:val="14"/>
      <w:szCs w:val="8"/>
    </w:rPr>
  </w:style>
  <w:style w:type="paragraph" w:styleId="Textdeglobus">
    <w:name w:val="Balloon Text"/>
    <w:basedOn w:val="Normal"/>
    <w:link w:val="TextdeglobusCar"/>
    <w:rsid w:val="00BB1FE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B1FE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6DF"/>
    <w:pPr>
      <w:jc w:val="both"/>
    </w:pPr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rsid w:val="001D26DF"/>
    <w:pPr>
      <w:keepNext/>
      <w:jc w:val="center"/>
      <w:outlineLvl w:val="0"/>
    </w:pPr>
    <w:rPr>
      <w:b/>
      <w:bCs/>
    </w:rPr>
  </w:style>
  <w:style w:type="paragraph" w:styleId="Ttol2">
    <w:name w:val="heading 2"/>
    <w:basedOn w:val="Normal"/>
    <w:next w:val="Normal"/>
    <w:qFormat/>
    <w:rsid w:val="001D26DF"/>
    <w:pPr>
      <w:keepNext/>
      <w:tabs>
        <w:tab w:val="center" w:pos="4251"/>
      </w:tabs>
      <w:ind w:left="708"/>
      <w:outlineLvl w:val="1"/>
    </w:pPr>
    <w:rPr>
      <w:b/>
    </w:rPr>
  </w:style>
  <w:style w:type="paragraph" w:styleId="Ttol3">
    <w:name w:val="heading 3"/>
    <w:basedOn w:val="Normal"/>
    <w:next w:val="Normal"/>
    <w:qFormat/>
    <w:rsid w:val="001D26DF"/>
    <w:pPr>
      <w:keepNext/>
      <w:jc w:val="center"/>
      <w:outlineLvl w:val="2"/>
    </w:pPr>
    <w:rPr>
      <w:b/>
      <w:bCs/>
      <w:sz w:val="20"/>
    </w:rPr>
  </w:style>
  <w:style w:type="paragraph" w:styleId="Ttol4">
    <w:name w:val="heading 4"/>
    <w:basedOn w:val="Normal"/>
    <w:next w:val="Normal"/>
    <w:qFormat/>
    <w:rsid w:val="001D26DF"/>
    <w:pPr>
      <w:keepNext/>
      <w:framePr w:hSpace="141" w:wrap="around" w:vAnchor="page" w:hAnchor="margin" w:xAlign="center" w:y="1625"/>
      <w:jc w:val="center"/>
      <w:outlineLvl w:val="3"/>
    </w:pPr>
    <w:rPr>
      <w:b/>
      <w:bCs/>
      <w:sz w:val="20"/>
    </w:rPr>
  </w:style>
  <w:style w:type="paragraph" w:styleId="Ttol5">
    <w:name w:val="heading 5"/>
    <w:basedOn w:val="Normal"/>
    <w:next w:val="Normal"/>
    <w:qFormat/>
    <w:rsid w:val="001D26DF"/>
    <w:pPr>
      <w:keepNext/>
      <w:jc w:val="center"/>
      <w:outlineLvl w:val="4"/>
    </w:pPr>
    <w:rPr>
      <w:b/>
      <w:bCs/>
      <w:sz w:val="14"/>
    </w:rPr>
  </w:style>
  <w:style w:type="paragraph" w:styleId="Ttol6">
    <w:name w:val="heading 6"/>
    <w:basedOn w:val="Normal"/>
    <w:next w:val="Normal"/>
    <w:qFormat/>
    <w:rsid w:val="001D26DF"/>
    <w:pPr>
      <w:keepNext/>
      <w:jc w:val="center"/>
      <w:outlineLvl w:val="5"/>
    </w:pPr>
    <w:rPr>
      <w:b/>
      <w:bCs/>
      <w:sz w:val="18"/>
    </w:rPr>
  </w:style>
  <w:style w:type="paragraph" w:styleId="Ttol7">
    <w:name w:val="heading 7"/>
    <w:basedOn w:val="Normal"/>
    <w:next w:val="Normal"/>
    <w:qFormat/>
    <w:rsid w:val="001D26DF"/>
    <w:pPr>
      <w:keepNext/>
      <w:framePr w:hSpace="141" w:wrap="around" w:vAnchor="page" w:hAnchor="margin" w:y="1805"/>
      <w:jc w:val="center"/>
      <w:outlineLvl w:val="6"/>
    </w:pPr>
    <w:rPr>
      <w:b/>
      <w:bCs/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1D26D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D26DF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1D26DF"/>
  </w:style>
  <w:style w:type="character" w:styleId="Enlla">
    <w:name w:val="Hyperlink"/>
    <w:basedOn w:val="Tipusdelletraperdefectedelpargraf"/>
    <w:rsid w:val="001D26DF"/>
    <w:rPr>
      <w:color w:val="0000FF"/>
      <w:u w:val="single"/>
    </w:rPr>
  </w:style>
  <w:style w:type="character" w:styleId="Enllavisitat">
    <w:name w:val="FollowedHyperlink"/>
    <w:basedOn w:val="Tipusdelletraperdefectedelpargraf"/>
    <w:rsid w:val="001D26DF"/>
    <w:rPr>
      <w:color w:val="800080"/>
      <w:u w:val="single"/>
    </w:rPr>
  </w:style>
  <w:style w:type="paragraph" w:styleId="Llegenda">
    <w:name w:val="caption"/>
    <w:basedOn w:val="Normal"/>
    <w:next w:val="Normal"/>
    <w:qFormat/>
    <w:rsid w:val="001D26DF"/>
    <w:pPr>
      <w:jc w:val="center"/>
    </w:pPr>
    <w:rPr>
      <w:b/>
      <w:bCs/>
      <w:u w:val="single"/>
    </w:rPr>
  </w:style>
  <w:style w:type="paragraph" w:styleId="Textindependent">
    <w:name w:val="Body Text"/>
    <w:basedOn w:val="Normal"/>
    <w:rsid w:val="001D26DF"/>
    <w:pPr>
      <w:jc w:val="center"/>
    </w:pPr>
    <w:rPr>
      <w:rFonts w:cs="Arial"/>
      <w:sz w:val="18"/>
      <w:szCs w:val="18"/>
    </w:rPr>
  </w:style>
  <w:style w:type="paragraph" w:styleId="Textindependent2">
    <w:name w:val="Body Text 2"/>
    <w:basedOn w:val="Normal"/>
    <w:rsid w:val="001D26DF"/>
    <w:pPr>
      <w:framePr w:hSpace="141" w:wrap="around" w:vAnchor="text" w:hAnchor="margin" w:xAlign="center" w:y="339"/>
      <w:jc w:val="center"/>
    </w:pPr>
    <w:rPr>
      <w:rFonts w:cs="Arial"/>
      <w:sz w:val="14"/>
      <w:szCs w:val="24"/>
    </w:rPr>
  </w:style>
  <w:style w:type="paragraph" w:styleId="Textindependent3">
    <w:name w:val="Body Text 3"/>
    <w:basedOn w:val="Normal"/>
    <w:rsid w:val="001D26DF"/>
    <w:pPr>
      <w:jc w:val="center"/>
    </w:pPr>
    <w:rPr>
      <w:rFonts w:cs="Arial"/>
      <w:sz w:val="14"/>
      <w:szCs w:val="8"/>
    </w:rPr>
  </w:style>
  <w:style w:type="paragraph" w:styleId="Textdeglobus">
    <w:name w:val="Balloon Text"/>
    <w:basedOn w:val="Normal"/>
    <w:link w:val="TextdeglobusCar"/>
    <w:rsid w:val="00BB1FE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B1FE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l'atenció de La Caixa,</vt:lpstr>
      <vt:lpstr>A l'atenció de La Caixa,</vt:lpstr>
    </vt:vector>
  </TitlesOfParts>
  <Company>Generalitat de Catalunya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l'atenció de La Caixa,</dc:title>
  <dc:subject>jmbis el bell indret rev 190201</dc:subject>
  <dc:creator>a</dc:creator>
  <cp:lastModifiedBy>telefonica</cp:lastModifiedBy>
  <cp:revision>2</cp:revision>
  <cp:lastPrinted>2014-01-15T12:36:00Z</cp:lastPrinted>
  <dcterms:created xsi:type="dcterms:W3CDTF">2019-04-09T14:16:00Z</dcterms:created>
  <dcterms:modified xsi:type="dcterms:W3CDTF">2019-04-09T14:16:00Z</dcterms:modified>
</cp:coreProperties>
</file>